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98" w:rsidRDefault="00152B98" w:rsidP="00152B98">
      <w:pPr>
        <w:spacing w:line="240" w:lineRule="auto"/>
        <w:jc w:val="both"/>
        <w:rPr>
          <w:sz w:val="20"/>
          <w:szCs w:val="20"/>
        </w:rPr>
      </w:pPr>
    </w:p>
    <w:p w:rsidR="00152B98" w:rsidRDefault="00152B98" w:rsidP="00152B9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8"/>
          <w:szCs w:val="28"/>
        </w:rPr>
        <w:t> Rosslyn Hill Unitarian Chapel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58420</wp:posOffset>
            </wp:positionV>
            <wp:extent cx="1117600" cy="101473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B98" w:rsidRDefault="00152B98" w:rsidP="00152B9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 Annual General Meeting</w:t>
      </w:r>
    </w:p>
    <w:p w:rsidR="00152B98" w:rsidRDefault="00152B98" w:rsidP="00152B98">
      <w:pPr>
        <w:spacing w:before="2" w:after="2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On Zoom at 4pm Sunday March 20</w:t>
      </w:r>
      <w:r>
        <w:rPr>
          <w:b/>
          <w:sz w:val="17"/>
          <w:szCs w:val="17"/>
          <w:vertAlign w:val="superscript"/>
        </w:rPr>
        <w:t>th</w:t>
      </w:r>
      <w:r>
        <w:rPr>
          <w:b/>
          <w:sz w:val="28"/>
          <w:szCs w:val="28"/>
        </w:rPr>
        <w:t xml:space="preserve"> 2022</w:t>
      </w:r>
    </w:p>
    <w:p w:rsidR="00152B98" w:rsidRDefault="00152B98" w:rsidP="00152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B98" w:rsidRDefault="00152B98" w:rsidP="00152B98">
      <w:pPr>
        <w:spacing w:before="2" w:after="2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  <w:sz w:val="20"/>
          <w:szCs w:val="20"/>
        </w:rPr>
        <w:t>(Please log in at 15.50 to avoid delays in the waiting room and enable a prompt start).</w:t>
      </w:r>
    </w:p>
    <w:p w:rsidR="00152B98" w:rsidRDefault="00152B98" w:rsidP="00152B98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  <w:sz w:val="20"/>
          <w:szCs w:val="20"/>
        </w:rPr>
        <w:t> </w:t>
      </w:r>
      <w:r>
        <w:rPr>
          <w:b/>
          <w:color w:val="212121"/>
          <w:sz w:val="25"/>
          <w:szCs w:val="25"/>
          <w:highlight w:val="white"/>
        </w:rPr>
        <w:t>For any voting, we will use the ‘raise hand’ function/icon which can be accessed under 'Reactions' or 'Participants' depending on your version of Zoom.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87045" cy="543560"/>
            <wp:effectExtent l="0" t="0" r="8255" b="8890"/>
            <wp:wrapSquare wrapText="bothSides"/>
            <wp:docPr id="2" name="Picture 2" descr="https://lh6.googleusercontent.com/tMkbNO8qwfIcSunPc5XDMvMrlBg_XctTPjoVbSRXoB5GfmLlFaJOyCS9xpYzmmNPN5ewN0cUtiIxgCIJmD8ynHmv9QiCZEQPQs8n9id3dVugwNtr3xI4D_vJcyP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6.googleusercontent.com/tMkbNO8qwfIcSunPc5XDMvMrlBg_XctTPjoVbSRXoB5GfmLlFaJOyCS9xpYzmmNPN5ewN0cUtiIxgCIJmD8ynHmv9QiCZEQPQs8n9id3dVugwNtr3xI4D_vJcyPz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19685</wp:posOffset>
            </wp:positionV>
            <wp:extent cx="1570355" cy="1202690"/>
            <wp:effectExtent l="0" t="0" r="0" b="0"/>
            <wp:wrapSquare wrapText="bothSides"/>
            <wp:docPr id="1" name="Picture 1" descr="https://lh6.googleusercontent.com/W0EfxIKupQzJGiFUypYXNTXnTh0ti4t1e-VtpSYb6qC2OBXAhn018g2RTHBSbxYY6r6qBk0fDPbmcVU5OfZB0ejgKbJUpWBYWe9CWf3zBFvpKlZkhUh-csgqA-s3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6.googleusercontent.com/W0EfxIKupQzJGiFUypYXNTXnTh0ti4t1e-VtpSYb6qC2OBXAhn018g2RTHBSbxYY6r6qBk0fDPbmcVU5OfZB0ejgKbJUpWBYWe9CWf3zBFvpKlZkhUh-csgqA-s3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B98" w:rsidRDefault="00152B98" w:rsidP="00152B98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12121"/>
          <w:sz w:val="25"/>
          <w:szCs w:val="25"/>
          <w:highlight w:val="white"/>
        </w:rPr>
        <w:t>See</w:t>
      </w:r>
      <w:r>
        <w:rPr>
          <w:b/>
          <w:color w:val="FF0000"/>
          <w:sz w:val="25"/>
          <w:szCs w:val="25"/>
          <w:highlight w:val="white"/>
        </w:rPr>
        <w:t xml:space="preserve"> Zoom doc </w:t>
      </w:r>
      <w:r>
        <w:rPr>
          <w:b/>
          <w:color w:val="212121"/>
          <w:sz w:val="25"/>
          <w:szCs w:val="25"/>
          <w:highlight w:val="white"/>
        </w:rPr>
        <w:t>for more instructions</w:t>
      </w:r>
      <w:r>
        <w:rPr>
          <w:b/>
          <w:color w:val="212121"/>
          <w:sz w:val="23"/>
          <w:szCs w:val="23"/>
          <w:highlight w:val="white"/>
        </w:rPr>
        <w:t>.  </w:t>
      </w:r>
    </w:p>
    <w:p w:rsidR="00152B98" w:rsidRDefault="00152B98" w:rsidP="00152B98">
      <w:pPr>
        <w:spacing w:before="2" w:after="2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B98" w:rsidRDefault="00152B98" w:rsidP="00152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B98" w:rsidRDefault="00152B98" w:rsidP="00152B98">
      <w:pPr>
        <w:spacing w:before="300" w:after="40"/>
        <w:rPr>
          <w:b/>
          <w:smallCaps/>
          <w:sz w:val="28"/>
          <w:szCs w:val="28"/>
          <w:u w:val="single"/>
        </w:rPr>
      </w:pPr>
      <w:r>
        <w:rPr>
          <w:b/>
          <w:smallCaps/>
          <w:color w:val="212121"/>
          <w:sz w:val="23"/>
          <w:szCs w:val="23"/>
          <w:highlight w:val="white"/>
          <w:u w:val="single"/>
        </w:rPr>
        <w:t> </w:t>
      </w:r>
      <w:r>
        <w:rPr>
          <w:b/>
          <w:smallCaps/>
          <w:sz w:val="28"/>
          <w:szCs w:val="28"/>
          <w:u w:val="single"/>
        </w:rPr>
        <w:t>Agenda</w:t>
      </w:r>
    </w:p>
    <w:p w:rsidR="00152B98" w:rsidRDefault="00152B98" w:rsidP="00152B98">
      <w:pPr>
        <w:spacing w:before="2" w:after="2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0"/>
          <w:szCs w:val="20"/>
        </w:rPr>
        <w:t xml:space="preserve">16:00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1.Devotional</w:t>
      </w:r>
      <w:r>
        <w:rPr>
          <w:sz w:val="20"/>
          <w:szCs w:val="20"/>
        </w:rPr>
        <w:br/>
        <w:t xml:space="preserve">16:05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proofErr w:type="gramEnd"/>
      <w:r>
        <w:rPr>
          <w:sz w:val="20"/>
          <w:szCs w:val="20"/>
        </w:rPr>
        <w:t xml:space="preserve"> Welcome and introduction to the meeting (Chair) </w:t>
      </w:r>
    </w:p>
    <w:p w:rsidR="00152B98" w:rsidRDefault="00152B98" w:rsidP="00152B98">
      <w:pPr>
        <w:spacing w:before="2" w:after="2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0"/>
          <w:szCs w:val="20"/>
        </w:rPr>
        <w:t xml:space="preserve">16:10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Establish a Quorum (Secretary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 xml:space="preserve">16:15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</w:t>
      </w:r>
      <w:proofErr w:type="gramStart"/>
      <w:r>
        <w:rPr>
          <w:sz w:val="20"/>
          <w:szCs w:val="20"/>
        </w:rPr>
        <w:t>Approval of minutes of March 2021 AGM</w:t>
      </w:r>
      <w:r>
        <w:rPr>
          <w:sz w:val="20"/>
          <w:szCs w:val="20"/>
        </w:rPr>
        <w:br/>
        <w:t xml:space="preserve">16:20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</w:t>
      </w:r>
      <w:proofErr w:type="gramEnd"/>
      <w:r>
        <w:rPr>
          <w:sz w:val="20"/>
          <w:szCs w:val="20"/>
        </w:rPr>
        <w:t xml:space="preserve"> Chair’s report</w:t>
      </w:r>
      <w:r>
        <w:rPr>
          <w:sz w:val="20"/>
          <w:szCs w:val="20"/>
        </w:rPr>
        <w:br/>
        <w:t>16:35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  Presentation &amp; Questions on the committee reports</w:t>
      </w:r>
    </w:p>
    <w:p w:rsidR="00152B98" w:rsidRDefault="00152B98" w:rsidP="00152B98">
      <w:pPr>
        <w:spacing w:before="2" w:after="2" w:line="48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16:50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Presentation of Financial accounts for approval </w:t>
      </w:r>
      <w:r>
        <w:rPr>
          <w:sz w:val="20"/>
          <w:szCs w:val="20"/>
        </w:rPr>
        <w:br/>
        <w:t>17:00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</w:t>
      </w:r>
      <w:proofErr w:type="gramEnd"/>
      <w:r>
        <w:rPr>
          <w:sz w:val="20"/>
          <w:szCs w:val="20"/>
        </w:rPr>
        <w:t>  Election of Board members (Trustees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>17:05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10. </w:t>
      </w:r>
      <w:proofErr w:type="gramStart"/>
      <w:r>
        <w:rPr>
          <w:sz w:val="20"/>
          <w:szCs w:val="20"/>
        </w:rPr>
        <w:t>Election of Elders</w:t>
      </w:r>
      <w:r>
        <w:rPr>
          <w:sz w:val="20"/>
          <w:szCs w:val="20"/>
        </w:rPr>
        <w:br/>
        <w:t xml:space="preserve">17:10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Endorsement of GA delegates/ LDPA rep confirmation.</w:t>
      </w:r>
      <w:proofErr w:type="gramEnd"/>
      <w:r>
        <w:rPr>
          <w:sz w:val="20"/>
          <w:szCs w:val="20"/>
        </w:rPr>
        <w:t xml:space="preserve"> </w:t>
      </w:r>
    </w:p>
    <w:p w:rsidR="00152B98" w:rsidRDefault="00152B98" w:rsidP="00152B98">
      <w:pPr>
        <w:spacing w:before="2" w:after="2"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17:15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 Roof Renovations Report by Ryan Bunce, Lead Consultant</w:t>
      </w:r>
    </w:p>
    <w:p w:rsidR="00152B98" w:rsidRDefault="00152B98" w:rsidP="00152B98">
      <w:pPr>
        <w:spacing w:before="2" w:after="2" w:line="480" w:lineRule="auto"/>
        <w:ind w:left="2160" w:firstLine="720"/>
        <w:rPr>
          <w:sz w:val="20"/>
          <w:szCs w:val="20"/>
        </w:rPr>
      </w:pPr>
      <w:proofErr w:type="gramStart"/>
      <w:r>
        <w:rPr>
          <w:sz w:val="14"/>
          <w:szCs w:val="14"/>
          <w:highlight w:val="white"/>
        </w:rPr>
        <w:t>BSc(</w:t>
      </w:r>
      <w:proofErr w:type="gramEnd"/>
      <w:r>
        <w:rPr>
          <w:sz w:val="14"/>
          <w:szCs w:val="14"/>
          <w:highlight w:val="white"/>
        </w:rPr>
        <w:t xml:space="preserve">Hons) </w:t>
      </w:r>
      <w:proofErr w:type="spellStart"/>
      <w:r>
        <w:rPr>
          <w:sz w:val="14"/>
          <w:szCs w:val="14"/>
          <w:highlight w:val="white"/>
        </w:rPr>
        <w:t>DipProjMan</w:t>
      </w:r>
      <w:proofErr w:type="spellEnd"/>
      <w:r>
        <w:rPr>
          <w:sz w:val="14"/>
          <w:szCs w:val="14"/>
          <w:highlight w:val="white"/>
        </w:rPr>
        <w:t xml:space="preserve"> </w:t>
      </w:r>
      <w:proofErr w:type="spellStart"/>
      <w:r>
        <w:rPr>
          <w:sz w:val="14"/>
          <w:szCs w:val="14"/>
          <w:highlight w:val="white"/>
        </w:rPr>
        <w:t>PGDipCHE</w:t>
      </w:r>
      <w:proofErr w:type="spellEnd"/>
      <w:r>
        <w:rPr>
          <w:sz w:val="14"/>
          <w:szCs w:val="14"/>
          <w:highlight w:val="white"/>
        </w:rPr>
        <w:t xml:space="preserve"> MRICS FRSA</w:t>
      </w:r>
    </w:p>
    <w:p w:rsidR="00152B98" w:rsidRDefault="00152B98" w:rsidP="00152B98">
      <w:pPr>
        <w:spacing w:before="2" w:after="2" w:line="48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13 Vote on Roof Renovations Proposal</w:t>
      </w:r>
    </w:p>
    <w:p w:rsidR="00152B98" w:rsidRDefault="00152B98" w:rsidP="00152B98">
      <w:pPr>
        <w:spacing w:before="2" w:after="2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0"/>
          <w:szCs w:val="20"/>
        </w:rPr>
        <w:t>17:25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</w:t>
      </w:r>
      <w:proofErr w:type="gramEnd"/>
      <w:r>
        <w:rPr>
          <w:sz w:val="20"/>
          <w:szCs w:val="20"/>
        </w:rPr>
        <w:t xml:space="preserve"> Any other business </w:t>
      </w:r>
    </w:p>
    <w:p w:rsidR="00152B98" w:rsidRDefault="00152B98" w:rsidP="00152B98">
      <w:pPr>
        <w:spacing w:before="2" w:after="2" w:line="48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17:30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</w:t>
      </w:r>
      <w:proofErr w:type="gramEnd"/>
      <w:r>
        <w:rPr>
          <w:sz w:val="20"/>
          <w:szCs w:val="20"/>
        </w:rPr>
        <w:t>  Close of Meeting</w:t>
      </w:r>
    </w:p>
    <w:p w:rsidR="00152B98" w:rsidRDefault="00152B98" w:rsidP="00152B98">
      <w:pPr>
        <w:spacing w:after="20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Right to </w:t>
      </w:r>
      <w:proofErr w:type="gramStart"/>
      <w:r>
        <w:rPr>
          <w:sz w:val="20"/>
          <w:szCs w:val="20"/>
          <w:u w:val="single"/>
        </w:rPr>
        <w:t>Light</w:t>
      </w:r>
      <w:proofErr w:type="gramEnd"/>
      <w:r>
        <w:rPr>
          <w:sz w:val="20"/>
          <w:szCs w:val="20"/>
          <w:u w:val="single"/>
        </w:rPr>
        <w:t xml:space="preserve"> issue needs to be actioned in 2025</w:t>
      </w:r>
    </w:p>
    <w:p w:rsidR="000E00AD" w:rsidRDefault="000E00AD">
      <w:bookmarkStart w:id="0" w:name="_GoBack"/>
      <w:bookmarkEnd w:id="0"/>
    </w:p>
    <w:sectPr w:rsidR="000E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8"/>
    <w:rsid w:val="000E00AD"/>
    <w:rsid w:val="00152B98"/>
    <w:rsid w:val="00D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spacing w:after="0"/>
    </w:pPr>
    <w:rPr>
      <w:rFonts w:eastAsia="Arial" w:cs="Arial"/>
      <w:color w:val="auto"/>
      <w:sz w:val="22"/>
      <w:szCs w:val="22"/>
      <w:u w:val="none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CDB"/>
    <w:pPr>
      <w:spacing w:before="300" w:after="40"/>
      <w:outlineLvl w:val="0"/>
    </w:pPr>
    <w:rPr>
      <w:rFonts w:eastAsiaTheme="minorEastAsia" w:cstheme="minorBidi"/>
      <w:smallCaps/>
      <w:color w:val="000000" w:themeColor="text1"/>
      <w:spacing w:val="5"/>
      <w:sz w:val="28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CDB"/>
    <w:rPr>
      <w:rFonts w:ascii="Arial" w:hAnsi="Arial"/>
      <w:smallCaps/>
      <w:spacing w:val="5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spacing w:after="0"/>
    </w:pPr>
    <w:rPr>
      <w:rFonts w:eastAsia="Arial" w:cs="Arial"/>
      <w:color w:val="auto"/>
      <w:sz w:val="22"/>
      <w:szCs w:val="22"/>
      <w:u w:val="none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CDB"/>
    <w:pPr>
      <w:spacing w:before="300" w:after="40"/>
      <w:outlineLvl w:val="0"/>
    </w:pPr>
    <w:rPr>
      <w:rFonts w:eastAsiaTheme="minorEastAsia" w:cstheme="minorBidi"/>
      <w:smallCaps/>
      <w:color w:val="000000" w:themeColor="text1"/>
      <w:spacing w:val="5"/>
      <w:sz w:val="28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CDB"/>
    <w:rPr>
      <w:rFonts w:ascii="Arial" w:hAnsi="Arial"/>
      <w:smallCaps/>
      <w:spacing w:val="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</dc:creator>
  <cp:lastModifiedBy>Pee</cp:lastModifiedBy>
  <cp:revision>1</cp:revision>
  <dcterms:created xsi:type="dcterms:W3CDTF">2022-03-10T15:12:00Z</dcterms:created>
  <dcterms:modified xsi:type="dcterms:W3CDTF">2022-03-10T15:13:00Z</dcterms:modified>
</cp:coreProperties>
</file>